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12C0CC24"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B52F5D">
        <w:rPr>
          <w:rFonts w:ascii="Arial" w:hAnsi="Arial" w:cs="Arial"/>
          <w:b w:val="0"/>
          <w:sz w:val="22"/>
        </w:rPr>
        <w:t>5</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B52F5D" w:rsidRPr="00B52F5D">
        <w:rPr>
          <w:rFonts w:ascii="Arial" w:hAnsi="Arial" w:cs="Arial"/>
          <w:b w:val="0"/>
          <w:sz w:val="22"/>
        </w:rPr>
        <w:t>R2-210759</w:t>
      </w:r>
      <w:r w:rsidR="00B52F5D">
        <w:rPr>
          <w:rFonts w:ascii="Arial" w:hAnsi="Arial" w:cs="Arial"/>
          <w:b w:val="0"/>
          <w:sz w:val="22"/>
        </w:rPr>
        <w:t>8</w:t>
      </w:r>
    </w:p>
    <w:p w14:paraId="1EEB057A" w14:textId="4142C9E0"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B52F5D">
        <w:rPr>
          <w:rFonts w:ascii="Arial" w:hAnsi="Arial" w:cs="Arial"/>
          <w:b w:val="0"/>
          <w:sz w:val="22"/>
        </w:rPr>
        <w:t>August 09 – August 28,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86B5C2E"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D53F16" w:rsidRPr="00115821">
        <w:rPr>
          <w:rFonts w:ascii="Arial" w:hAnsi="Arial" w:cs="Arial"/>
          <w:sz w:val="22"/>
        </w:rPr>
        <w:t>[</w:t>
      </w:r>
      <w:r w:rsidR="00D53F16" w:rsidRPr="00115821">
        <w:rPr>
          <w:rFonts w:ascii="Arial" w:hAnsi="Arial" w:cs="Arial"/>
          <w:b w:val="0"/>
          <w:sz w:val="22"/>
        </w:rPr>
        <w:t>8.3.3] [UE notification on network switching for multi-SIM]</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198FA2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53F16">
        <w:rPr>
          <w:rFonts w:ascii="Arial" w:hAnsi="Arial" w:cs="Arial"/>
          <w:b w:val="0"/>
          <w:bCs/>
          <w:sz w:val="22"/>
          <w:lang w:val="en-US"/>
        </w:rPr>
        <w:t>Aspects of MUSIM RRC Band Conflict, Processing Delay and Caller ID retrieval requirements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CF03FB4" w14:textId="77777777" w:rsidR="00D53F16" w:rsidRDefault="00D53F16" w:rsidP="00D53F16">
      <w:pPr>
        <w:pStyle w:val="Heading1"/>
      </w:pPr>
      <w:r>
        <w:t>Introduction</w:t>
      </w:r>
    </w:p>
    <w:p w14:paraId="77C88FF0" w14:textId="77777777"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6446E930" w14:textId="77777777" w:rsidR="00D53F16" w:rsidRDefault="00D53F16" w:rsidP="00D53F16">
      <w:pPr>
        <w:jc w:val="both"/>
        <w:rPr>
          <w:lang w:val="en-GB" w:eastAsia="zh-CN"/>
        </w:rPr>
      </w:pPr>
      <w:r>
        <w:rPr>
          <w:lang w:val="en-GB" w:eastAsia="zh-CN"/>
        </w:rPr>
        <w:t>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network switching of Multi-SIM devices.</w:t>
      </w:r>
    </w:p>
    <w:p w14:paraId="0F6CD226" w14:textId="77777777" w:rsidR="00D53F16" w:rsidRDefault="00D53F16" w:rsidP="00D53F16">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0BA5049A"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Band Conflict </w:t>
      </w:r>
      <w:r>
        <w:rPr>
          <w:lang w:val="en-GB" w:eastAsia="zh-CN"/>
        </w:rPr>
        <w:t>Mitigations</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4962D90D" w:rsidR="00D53F16" w:rsidRP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6F8A1D5D" w14:textId="0729B2D1" w:rsidR="004D10CC" w:rsidRDefault="008039CB" w:rsidP="004D10CC">
      <w:pPr>
        <w:pStyle w:val="Heading1"/>
      </w:pPr>
      <w:bookmarkStart w:id="0" w:name="_Toc242573354"/>
      <w:r>
        <w:lastRenderedPageBreak/>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lastRenderedPageBreak/>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77777777" w:rsidR="00BF178E" w:rsidRPr="00096E94" w:rsidRDefault="00BF178E" w:rsidP="002B62FF">
            <w:pPr>
              <w:rPr>
                <w:lang w:val="en-GB" w:eastAsia="zh-CN"/>
              </w:rPr>
            </w:pPr>
            <w:r>
              <w:rPr>
                <w:lang w:val="en-GB" w:eastAsia="zh-CN"/>
              </w:rPr>
              <w:t xml:space="preserve">Note :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25D7C56"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1 :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648EA39" w:rsidR="00BF178E" w:rsidRPr="002E7C08" w:rsidRDefault="00BF178E" w:rsidP="00BF178E">
      <w:pPr>
        <w:pStyle w:val="ListParagraph"/>
        <w:numPr>
          <w:ilvl w:val="0"/>
          <w:numId w:val="13"/>
        </w:numPr>
        <w:jc w:val="both"/>
        <w:rPr>
          <w:lang w:val="en-GB" w:eastAsia="zh-CN"/>
        </w:rPr>
      </w:pPr>
      <w:r>
        <w:rPr>
          <w:lang w:val="en-GB" w:eastAsia="zh-CN"/>
        </w:rPr>
        <w:t>Option 1 : Autonomous mitigation methods wherein the MUSIM UE autonomously without any NW support, tries to steer one of the SIM instances to a non-conflicting band (if available)</w:t>
      </w:r>
      <w:r w:rsidR="001E17ED">
        <w:rPr>
          <w:lang w:val="en-GB" w:eastAsia="zh-CN"/>
        </w:rPr>
        <w:t>.</w:t>
      </w:r>
    </w:p>
    <w:p w14:paraId="18E86FD9" w14:textId="77777777" w:rsidR="00BF178E" w:rsidRDefault="00BF178E" w:rsidP="00BF178E">
      <w:pPr>
        <w:pStyle w:val="ListParagraph"/>
        <w:numPr>
          <w:ilvl w:val="0"/>
          <w:numId w:val="13"/>
        </w:numPr>
        <w:jc w:val="both"/>
        <w:rPr>
          <w:lang w:val="en-GB" w:eastAsia="zh-CN"/>
        </w:rPr>
      </w:pPr>
      <w:r>
        <w:rPr>
          <w:lang w:val="en-GB" w:eastAsia="zh-CN"/>
        </w:rPr>
        <w:t>Option 2 : Switch from Dual-Rx/Dual-Tx or Dual-Rx/Single-Tx to Single-Rx/Single-Tx mode of operation.</w:t>
      </w:r>
    </w:p>
    <w:p w14:paraId="2817A7EF" w14:textId="77777777" w:rsidR="00BF178E" w:rsidRDefault="00BF178E" w:rsidP="00BF178E">
      <w:pPr>
        <w:pStyle w:val="ListParagraph"/>
        <w:numPr>
          <w:ilvl w:val="0"/>
          <w:numId w:val="13"/>
        </w:numPr>
        <w:jc w:val="both"/>
        <w:rPr>
          <w:lang w:val="en-GB" w:eastAsia="zh-CN"/>
        </w:rPr>
      </w:pPr>
      <w:r>
        <w:rPr>
          <w:lang w:val="en-GB" w:eastAsia="zh-CN"/>
        </w:rPr>
        <w:t xml:space="preserve">Option 3 :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77777777" w:rsidR="00BF178E" w:rsidRDefault="00BF178E" w:rsidP="00BF178E">
      <w:pPr>
        <w:jc w:val="both"/>
        <w:rPr>
          <w:b/>
          <w:bCs/>
          <w:lang w:val="en-GB" w:eastAsia="zh-CN"/>
        </w:rPr>
      </w:pPr>
      <w:bookmarkStart w:id="13" w:name="OLE_LINK79"/>
      <w:bookmarkStart w:id="14" w:name="OLE_LINK80"/>
      <w:r w:rsidRPr="00BC7E72">
        <w:rPr>
          <w:b/>
          <w:bCs/>
          <w:lang w:val="en-GB" w:eastAsia="zh-CN"/>
        </w:rPr>
        <w:t xml:space="preserve">Observation </w:t>
      </w:r>
      <w:r>
        <w:rPr>
          <w:b/>
          <w:bCs/>
          <w:lang w:val="en-GB" w:eastAsia="zh-CN"/>
        </w:rPr>
        <w:t>2</w:t>
      </w:r>
      <w:bookmarkEnd w:id="13"/>
      <w:bookmarkEnd w:id="14"/>
      <w:r w:rsidRPr="00BC7E72">
        <w:rPr>
          <w:b/>
          <w:bCs/>
          <w:lang w:val="en-GB" w:eastAsia="zh-CN"/>
        </w:rPr>
        <w:t xml:space="preserve"> :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20A54509" w:rsidR="00BF178E" w:rsidRDefault="00BF178E" w:rsidP="00BF178E">
      <w:pPr>
        <w:jc w:val="both"/>
        <w:rPr>
          <w:b/>
          <w:bCs/>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conflict scenarios for MUSIM to arrive at a graceful specification based solution intended to mitigate such </w:t>
      </w:r>
      <w:r w:rsidR="001E17ED">
        <w:rPr>
          <w:b/>
          <w:bCs/>
          <w:lang w:val="en-GB" w:eastAsia="zh-CN"/>
        </w:rPr>
        <w:t xml:space="preserve">Band </w:t>
      </w:r>
      <w:r>
        <w:rPr>
          <w:b/>
          <w:bCs/>
          <w:lang w:val="en-GB" w:eastAsia="zh-CN"/>
        </w:rPr>
        <w:t>conflicts.</w:t>
      </w: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77777777" w:rsidR="00BF178E" w:rsidRDefault="00BF178E" w:rsidP="00BF178E">
      <w:pPr>
        <w:jc w:val="both"/>
        <w:rPr>
          <w:lang w:val="en-GB" w:eastAsia="zh-CN"/>
        </w:rPr>
      </w:pPr>
      <w:r>
        <w:rPr>
          <w:lang w:val="en-GB" w:eastAsia="zh-CN"/>
        </w:rPr>
        <w:t>Current LTE and NR RRC specifications [1][2], provide an upper limit on the RRC Processing Delay as a means to specify UE performance requirements for RRC procedures. These processing delay requirements are intended for the UE doing only one RRC procedure at a time.</w:t>
      </w:r>
    </w:p>
    <w:p w14:paraId="09692DE1" w14:textId="77777777" w:rsidR="00BF178E" w:rsidRDefault="00BF178E" w:rsidP="00BF178E">
      <w:pPr>
        <w:jc w:val="both"/>
        <w:rPr>
          <w:b/>
          <w:bCs/>
          <w:lang w:val="en-GB" w:eastAsia="zh-CN"/>
        </w:rPr>
      </w:pPr>
      <w:bookmarkStart w:id="17" w:name="OLE_LINK81"/>
      <w:bookmarkStart w:id="18" w:name="OLE_LINK82"/>
      <w:r w:rsidRPr="00BC7E72">
        <w:rPr>
          <w:b/>
          <w:bCs/>
          <w:lang w:val="en-GB" w:eastAsia="zh-CN"/>
        </w:rPr>
        <w:t xml:space="preserve">Observation </w:t>
      </w:r>
      <w:r>
        <w:rPr>
          <w:b/>
          <w:bCs/>
          <w:lang w:val="en-GB" w:eastAsia="zh-CN"/>
        </w:rPr>
        <w:t>3 : Current LTE and NR RRC Processing Delay Requirements are meant for single SIM cases, wherein only one RRC procedure is expected to run at any given instance of time.</w:t>
      </w:r>
    </w:p>
    <w:bookmarkEnd w:id="17"/>
    <w:bookmarkEnd w:id="18"/>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lastRenderedPageBreak/>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41154FD4"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9A44D35" w14:textId="599A92A1" w:rsidR="00B52F5D" w:rsidRDefault="00B52F5D" w:rsidP="00B52F5D">
      <w:pPr>
        <w:jc w:val="both"/>
        <w:rPr>
          <w:lang w:val="en-GB" w:eastAsia="zh-CN"/>
        </w:rPr>
      </w:pPr>
      <w:r>
        <w:rPr>
          <w:lang w:val="en-GB" w:eastAsia="zh-CN"/>
        </w:rPr>
        <w:t>Consider a use case wherein  a MUSIM UE is in RRC CONNECTED state on NW A ,and is on RRC IDLE/INACTIVE on NW B. As part of the Network Switching work item for R17 MUSIM, it is currently being discussed to use Scheduling Gap for Periodic and Aperiodic switching from NW A to NW B, while maintaining the RRC CONNECTED state on NW A. So it is clear that during the time the MUSIM UE switches to the scheduling gap to carry out any protocol activity on NW B, its current CONNECTED mode activity on NW A would be paused. This might include RRC Signalling handling of any ongoing activity on NW A.</w:t>
      </w:r>
      <w:r w:rsidR="00322005">
        <w:rPr>
          <w:lang w:val="en-GB" w:eastAsia="zh-CN"/>
        </w:rPr>
        <w:t xml:space="preserve"> As seen in the figure below, the </w:t>
      </w:r>
      <w:proofErr w:type="spellStart"/>
      <w:r w:rsidR="00322005">
        <w:rPr>
          <w:lang w:val="en-GB" w:eastAsia="zh-CN"/>
        </w:rPr>
        <w:t>RRCReconfiguration</w:t>
      </w:r>
      <w:proofErr w:type="spellEnd"/>
      <w:r w:rsidR="00322005">
        <w:rPr>
          <w:lang w:val="en-GB" w:eastAsia="zh-CN"/>
        </w:rPr>
        <w:t xml:space="preserve"> handling in RRC CONNECTED state on NW A gets interrupted for Gap duration G1 and G2, when the MUSIM UE switches over to NW B. This would reduce the total </w:t>
      </w:r>
      <w:r w:rsidR="00DF3968">
        <w:rPr>
          <w:lang w:val="en-GB" w:eastAsia="zh-CN"/>
        </w:rPr>
        <w:t xml:space="preserve">RRC processing duration available on NW A by </w:t>
      </w:r>
      <w:proofErr w:type="spellStart"/>
      <w:r w:rsidR="00DF3968">
        <w:rPr>
          <w:lang w:val="en-GB" w:eastAsia="zh-CN"/>
        </w:rPr>
        <w:t>atleast</w:t>
      </w:r>
      <w:proofErr w:type="spellEnd"/>
      <w:r w:rsidR="00DF3968">
        <w:rPr>
          <w:lang w:val="en-GB" w:eastAsia="zh-CN"/>
        </w:rPr>
        <w:t xml:space="preserve"> G1+G2 units of time.</w:t>
      </w:r>
    </w:p>
    <w:p w14:paraId="0C619824" w14:textId="5FC4B1E0" w:rsidR="00B52F5D" w:rsidRDefault="00322005" w:rsidP="00B52F5D">
      <w:pPr>
        <w:jc w:val="both"/>
        <w:rPr>
          <w:lang w:val="en-GB" w:eastAsia="zh-CN"/>
        </w:rPr>
      </w:pPr>
      <w:r w:rsidRPr="00322005">
        <w:rPr>
          <w:lang w:val="en-GB" w:eastAsia="zh-CN"/>
        </w:rPr>
        <w:drawing>
          <wp:inline distT="0" distB="0" distL="0" distR="0" wp14:anchorId="17E8BCF0" wp14:editId="3365D4D9">
            <wp:extent cx="5943600" cy="3262630"/>
            <wp:effectExtent l="0" t="0" r="0" b="1270"/>
            <wp:docPr id="1" name="Picture 1"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imeline&#10;&#10;Description automatically generated"/>
                    <pic:cNvPicPr/>
                  </pic:nvPicPr>
                  <pic:blipFill>
                    <a:blip r:embed="rId10"/>
                    <a:stretch>
                      <a:fillRect/>
                    </a:stretch>
                  </pic:blipFill>
                  <pic:spPr>
                    <a:xfrm>
                      <a:off x="0" y="0"/>
                      <a:ext cx="5943600" cy="3262630"/>
                    </a:xfrm>
                    <a:prstGeom prst="rect">
                      <a:avLst/>
                    </a:prstGeom>
                  </pic:spPr>
                </pic:pic>
              </a:graphicData>
            </a:graphic>
          </wp:inline>
        </w:drawing>
      </w:r>
    </w:p>
    <w:p w14:paraId="0F9C1AAF" w14:textId="77777777" w:rsidR="00322005" w:rsidRPr="00B52F5D" w:rsidRDefault="00322005" w:rsidP="00B52F5D">
      <w:pPr>
        <w:jc w:val="both"/>
        <w:rPr>
          <w:lang w:val="en-GB" w:eastAsia="zh-CN"/>
        </w:rPr>
      </w:pPr>
    </w:p>
    <w:p w14:paraId="68F46907" w14:textId="47FBC18C" w:rsidR="00BF178E" w:rsidRPr="00270826" w:rsidRDefault="00BF178E" w:rsidP="00BF178E">
      <w:pPr>
        <w:jc w:val="both"/>
        <w:rPr>
          <w:b/>
          <w:bCs/>
          <w:lang w:val="en-GB" w:eastAsia="zh-CN"/>
        </w:rPr>
      </w:pPr>
      <w:bookmarkStart w:id="19" w:name="OLE_LINK83"/>
      <w:bookmarkStart w:id="20" w:name="OLE_LINK84"/>
      <w:r w:rsidRPr="00270826">
        <w:rPr>
          <w:b/>
          <w:bCs/>
          <w:lang w:val="en-GB" w:eastAsia="zh-CN"/>
        </w:rPr>
        <w:t>Observation 4 : MUSIM UEs can have an ongoing RRC procedure pre-empted due to a concurrent MUSIM use case</w:t>
      </w:r>
      <w:r w:rsidR="00B52F5D">
        <w:rPr>
          <w:b/>
          <w:bCs/>
          <w:lang w:val="en-GB" w:eastAsia="zh-CN"/>
        </w:rPr>
        <w:t xml:space="preserve"> on the other SIM instance</w:t>
      </w:r>
      <w:r w:rsidRPr="00270826">
        <w:rPr>
          <w:b/>
          <w:bCs/>
          <w:lang w:val="en-GB" w:eastAsia="zh-CN"/>
        </w:rPr>
        <w:t>, and this might result in very tight RRC processing deadline</w:t>
      </w:r>
      <w:r w:rsidR="00B52F5D">
        <w:rPr>
          <w:b/>
          <w:bCs/>
          <w:lang w:val="en-GB" w:eastAsia="zh-CN"/>
        </w:rPr>
        <w:t xml:space="preserve"> on the SIM instance where it got pre-empted out</w:t>
      </w:r>
      <w:r w:rsidRPr="00270826">
        <w:rPr>
          <w:b/>
          <w:bCs/>
          <w:lang w:val="en-GB" w:eastAsia="zh-CN"/>
        </w:rPr>
        <w:t xml:space="preserve">. </w:t>
      </w:r>
    </w:p>
    <w:bookmarkEnd w:id="19"/>
    <w:bookmarkEnd w:id="20"/>
    <w:p w14:paraId="036E235D" w14:textId="77777777" w:rsidR="00BF178E" w:rsidRPr="00333000" w:rsidRDefault="00BF178E" w:rsidP="00BF178E">
      <w:pPr>
        <w:jc w:val="both"/>
        <w:rPr>
          <w:b/>
          <w:bCs/>
          <w:lang w:val="en-GB" w:eastAsia="zh-CN"/>
        </w:rPr>
      </w:pPr>
      <w:r w:rsidRPr="00333000">
        <w:rPr>
          <w:b/>
          <w:bCs/>
          <w:lang w:val="en-GB" w:eastAsia="zh-CN"/>
        </w:rPr>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3EE2D69C" w:rsidR="00BF178E" w:rsidRDefault="00BF178E" w:rsidP="00BF178E">
      <w:pPr>
        <w:jc w:val="both"/>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 xml:space="preserve">ual Rx/Single Tx MUSIM UE, wherein the first MUSIM instance (A) is in RRC CONNECTED state, and at the same time, the second MUSIM instance (B) receives an incoming page for a MT voice call. </w:t>
      </w:r>
      <w:r w:rsidR="00CE4508">
        <w:rPr>
          <w:lang w:val="en-GB" w:eastAsia="zh-CN"/>
        </w:rPr>
        <w:lastRenderedPageBreak/>
        <w:t>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35C36F20" w:rsidR="00CE4508" w:rsidRDefault="00CE4508" w:rsidP="00BF178E">
      <w:pPr>
        <w:jc w:val="both"/>
        <w:rPr>
          <w:b/>
          <w:bCs/>
          <w:lang w:val="en-GB" w:eastAsia="zh-CN"/>
        </w:rPr>
      </w:pPr>
      <w:r w:rsidRPr="005333D8">
        <w:rPr>
          <w:b/>
          <w:bCs/>
          <w:lang w:val="en-GB" w:eastAsia="zh-CN"/>
        </w:rPr>
        <w:t xml:space="preserve">Observation 5 :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729FA49B" w:rsidR="005333D8" w:rsidRPr="005333D8" w:rsidRDefault="005333D8" w:rsidP="00BF178E">
      <w:pPr>
        <w:jc w:val="both"/>
        <w:rPr>
          <w:b/>
          <w:bCs/>
          <w:lang w:val="en-GB" w:eastAsia="zh-CN"/>
        </w:rPr>
      </w:pPr>
      <w:r w:rsidRPr="005333D8">
        <w:rPr>
          <w:b/>
          <w:bCs/>
          <w:lang w:val="en-GB" w:eastAsia="zh-CN"/>
        </w:rPr>
        <w:t>Observation 6 : In Dual Rx/Single Tx MUSIM UE, it is important to signal to the first MUSIM instance about graceful RRC Connection Release while the user accepts the incoming MT call on the second MUSIM instance, to avoid radio resource wastage.</w:t>
      </w:r>
    </w:p>
    <w:p w14:paraId="6472EBA9" w14:textId="06CFF94F" w:rsidR="005333D8" w:rsidRPr="005333D8" w:rsidRDefault="005333D8" w:rsidP="00BF178E">
      <w:pPr>
        <w:jc w:val="both"/>
        <w:rPr>
          <w:b/>
          <w:bCs/>
          <w:lang w:val="en-GB" w:eastAsia="zh-CN"/>
        </w:rPr>
      </w:pPr>
      <w:r w:rsidRPr="005333D8">
        <w:rPr>
          <w:b/>
          <w:bCs/>
          <w:lang w:val="en-GB" w:eastAsia="zh-CN"/>
        </w:rPr>
        <w:t>Proposal 4 :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24B6C12E" w14:textId="03F417FD" w:rsidR="00BF178E" w:rsidRDefault="00BF178E" w:rsidP="00BF178E">
      <w:pPr>
        <w:jc w:val="both"/>
        <w:rPr>
          <w:b/>
          <w:bCs/>
          <w:lang w:val="en-GB" w:eastAsia="zh-CN"/>
        </w:rPr>
      </w:pPr>
      <w:bookmarkStart w:id="21" w:name="_Toc242573361"/>
      <w:r w:rsidRPr="00BC7E72">
        <w:rPr>
          <w:b/>
          <w:bCs/>
          <w:lang w:val="en-GB" w:eastAsia="zh-CN"/>
        </w:rPr>
        <w:t xml:space="preserve">Observation 1 :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across the MUSIM instances</w:t>
      </w:r>
      <w:r>
        <w:rPr>
          <w:b/>
          <w:bCs/>
          <w:lang w:val="en-GB" w:eastAsia="zh-CN"/>
        </w:rPr>
        <w:t>.</w:t>
      </w:r>
    </w:p>
    <w:p w14:paraId="121DD93B" w14:textId="77777777" w:rsidR="00BF178E" w:rsidRDefault="00BF178E" w:rsidP="00BF178E">
      <w:pPr>
        <w:jc w:val="both"/>
        <w:rPr>
          <w:b/>
          <w:bCs/>
          <w:lang w:val="en-GB" w:eastAsia="zh-CN"/>
        </w:rPr>
      </w:pPr>
      <w:r w:rsidRPr="00BC7E72">
        <w:rPr>
          <w:b/>
          <w:bCs/>
          <w:lang w:val="en-GB" w:eastAsia="zh-CN"/>
        </w:rPr>
        <w:t xml:space="preserve">Observation </w:t>
      </w:r>
      <w:r>
        <w:rPr>
          <w:b/>
          <w:bCs/>
          <w:lang w:val="en-GB" w:eastAsia="zh-CN"/>
        </w:rPr>
        <w:t>2</w:t>
      </w:r>
      <w:r w:rsidRPr="00BC7E72">
        <w:rPr>
          <w:b/>
          <w:bCs/>
          <w:lang w:val="en-GB" w:eastAsia="zh-CN"/>
        </w:rPr>
        <w:t xml:space="preserve"> : </w:t>
      </w:r>
      <w:r>
        <w:rPr>
          <w:b/>
          <w:bCs/>
          <w:lang w:val="en-GB" w:eastAsia="zh-CN"/>
        </w:rPr>
        <w:t>Autonomous MUSIM UE based solution to mitigate band conflict would result in sub-optimal and non-standard behaviour.</w:t>
      </w:r>
    </w:p>
    <w:p w14:paraId="1E2365E8" w14:textId="77777777" w:rsidR="00BF178E" w:rsidRDefault="00BF178E" w:rsidP="00BF178E">
      <w:pPr>
        <w:jc w:val="both"/>
        <w:rPr>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conflict scenarios for MUSIM to arrive at a graceful specification based solution intended to mitigate such conflicts.</w:t>
      </w:r>
    </w:p>
    <w:p w14:paraId="4F0934F8" w14:textId="77777777" w:rsidR="00BF178E" w:rsidRDefault="00BF178E" w:rsidP="00BF178E">
      <w:pPr>
        <w:jc w:val="both"/>
        <w:rPr>
          <w:b/>
          <w:bCs/>
          <w:lang w:val="en-GB" w:eastAsia="zh-CN"/>
        </w:rPr>
      </w:pPr>
      <w:r w:rsidRPr="00BC7E72">
        <w:rPr>
          <w:b/>
          <w:bCs/>
          <w:lang w:val="en-GB" w:eastAsia="zh-CN"/>
        </w:rPr>
        <w:t xml:space="preserve">Observation </w:t>
      </w:r>
      <w:r>
        <w:rPr>
          <w:b/>
          <w:bCs/>
          <w:lang w:val="en-GB" w:eastAsia="zh-CN"/>
        </w:rPr>
        <w:t>3 : Current LTE and NR RRC Processing Delay Requirements are meant for single SIM cases, wherein only one RRC procedure is expected to run at any given instance of time.</w:t>
      </w:r>
    </w:p>
    <w:p w14:paraId="2F41F712" w14:textId="77777777" w:rsidR="00BF178E" w:rsidRPr="00270826" w:rsidRDefault="00BF178E" w:rsidP="00BF178E">
      <w:pPr>
        <w:jc w:val="both"/>
        <w:rPr>
          <w:b/>
          <w:bCs/>
          <w:lang w:val="en-GB" w:eastAsia="zh-CN"/>
        </w:rPr>
      </w:pPr>
      <w:r w:rsidRPr="00270826">
        <w:rPr>
          <w:b/>
          <w:bCs/>
          <w:lang w:val="en-GB" w:eastAsia="zh-CN"/>
        </w:rPr>
        <w:t xml:space="preserve">Observation 4 : MUSIM UEs can have an ongoing RRC procedure pre-empted due to a concurrent MUSIM use case, and this might result in very tight RRC processing deadline. </w:t>
      </w:r>
    </w:p>
    <w:p w14:paraId="10B03360" w14:textId="77777777" w:rsidR="00BF178E" w:rsidRPr="00333000" w:rsidRDefault="00BF178E" w:rsidP="00BF178E">
      <w:pPr>
        <w:jc w:val="both"/>
        <w:rPr>
          <w:b/>
          <w:bCs/>
          <w:lang w:val="en-GB" w:eastAsia="zh-CN"/>
        </w:rPr>
      </w:pPr>
      <w:r w:rsidRPr="00333000">
        <w:rPr>
          <w:b/>
          <w:bCs/>
          <w:lang w:val="en-GB" w:eastAsia="zh-CN"/>
        </w:rPr>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40C1C83B" w:rsidR="00BF178E" w:rsidRDefault="00BF178E" w:rsidP="00BF178E">
      <w:pPr>
        <w:jc w:val="both"/>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p w14:paraId="48CDBDF7" w14:textId="77777777" w:rsidR="005333D8" w:rsidRDefault="005333D8" w:rsidP="005333D8">
      <w:pPr>
        <w:jc w:val="both"/>
        <w:rPr>
          <w:b/>
          <w:bCs/>
          <w:lang w:val="en-GB" w:eastAsia="zh-CN"/>
        </w:rPr>
      </w:pPr>
      <w:r w:rsidRPr="005333D8">
        <w:rPr>
          <w:b/>
          <w:bCs/>
          <w:lang w:val="en-GB" w:eastAsia="zh-CN"/>
        </w:rPr>
        <w:lastRenderedPageBreak/>
        <w:t>Observation 5 : In Dual Rx/Single Tx MUSIM UE, initial Connected state configuration on the second SIM instance to retrieve the caller ID can impact the ongoing Connected state configuration on the first SIM instance.</w:t>
      </w:r>
    </w:p>
    <w:p w14:paraId="57BB190C" w14:textId="77777777" w:rsidR="005333D8" w:rsidRPr="005333D8" w:rsidRDefault="005333D8" w:rsidP="005333D8">
      <w:pPr>
        <w:jc w:val="both"/>
        <w:rPr>
          <w:b/>
          <w:bCs/>
          <w:lang w:val="en-GB" w:eastAsia="zh-CN"/>
        </w:rPr>
      </w:pPr>
      <w:r w:rsidRPr="005333D8">
        <w:rPr>
          <w:b/>
          <w:bCs/>
          <w:lang w:val="en-GB" w:eastAsia="zh-CN"/>
        </w:rPr>
        <w:t>Observation 6 : In Dual Rx/Single Tx MUSIM UE, it is important to signal to the first MUSIM instance about graceful RRC Connection Release while the user accepts the incoming MT call on the second MUSIM instance, to avoid radio resource wastage.</w:t>
      </w:r>
    </w:p>
    <w:p w14:paraId="652B4A49" w14:textId="46C26110" w:rsidR="005333D8" w:rsidRPr="00333000" w:rsidRDefault="005333D8" w:rsidP="00BF178E">
      <w:pPr>
        <w:jc w:val="both"/>
        <w:rPr>
          <w:b/>
          <w:bCs/>
          <w:lang w:val="en-GB" w:eastAsia="zh-CN"/>
        </w:rPr>
      </w:pPr>
      <w:r w:rsidRPr="005333D8">
        <w:rPr>
          <w:b/>
          <w:bCs/>
          <w:lang w:val="en-GB" w:eastAsia="zh-CN"/>
        </w:rPr>
        <w:t>Proposal 4 :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21"/>
    </w:p>
    <w:p w14:paraId="686514ED"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2" w:name="OLE_LINK22"/>
      <w:bookmarkStart w:id="23" w:name="OLE_LINK23"/>
      <w:r>
        <w:rPr>
          <w:rFonts w:cs="Arial"/>
          <w:bCs/>
          <w:szCs w:val="20"/>
          <w:lang w:val="en-GB"/>
        </w:rPr>
        <w:t>3GPP TS 36.331 V16.3.0 (2021-01) – EUTRA : RRC Protocol Specification Release 16</w:t>
      </w:r>
      <w:bookmarkEnd w:id="22"/>
      <w:bookmarkEnd w:id="23"/>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TS 38.331 V16.3.1 (2021-01) – NR :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EE2A" w14:textId="77777777" w:rsidR="009A57A4" w:rsidRDefault="009A57A4">
      <w:r>
        <w:separator/>
      </w:r>
    </w:p>
  </w:endnote>
  <w:endnote w:type="continuationSeparator" w:id="0">
    <w:p w14:paraId="643C1CCB" w14:textId="77777777" w:rsidR="009A57A4" w:rsidRDefault="009A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D2BFA" w14:textId="77777777" w:rsidR="009A57A4" w:rsidRDefault="009A57A4">
      <w:r>
        <w:separator/>
      </w:r>
    </w:p>
  </w:footnote>
  <w:footnote w:type="continuationSeparator" w:id="0">
    <w:p w14:paraId="4C6D0891" w14:textId="77777777" w:rsidR="009A57A4" w:rsidRDefault="009A5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Pages>
  <Words>2203</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61</cp:revision>
  <cp:lastPrinted>2009-10-21T14:47:00Z</cp:lastPrinted>
  <dcterms:created xsi:type="dcterms:W3CDTF">2019-11-07T17:53:00Z</dcterms:created>
  <dcterms:modified xsi:type="dcterms:W3CDTF">2021-08-04T23:57:00Z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